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AA672" w14:textId="77777777" w:rsidR="000954C1" w:rsidRPr="000954C1" w:rsidRDefault="000954C1" w:rsidP="000954C1">
      <w:pPr>
        <w:spacing w:after="450"/>
        <w:outlineLvl w:val="0"/>
        <w:rPr>
          <w:rFonts w:ascii="Merriweather" w:eastAsia="Times New Roman" w:hAnsi="Merriweather" w:cs="Times New Roman"/>
          <w:b/>
          <w:bCs/>
          <w:caps/>
          <w:color w:val="4E4840"/>
          <w:kern w:val="36"/>
          <w:sz w:val="78"/>
          <w:szCs w:val="78"/>
          <w:lang w:eastAsia="nl-NL"/>
          <w14:ligatures w14:val="none"/>
        </w:rPr>
      </w:pPr>
      <w:r w:rsidRPr="000954C1">
        <w:rPr>
          <w:rFonts w:ascii="Merriweather" w:eastAsia="Times New Roman" w:hAnsi="Merriweather" w:cs="Times New Roman"/>
          <w:b/>
          <w:bCs/>
          <w:caps/>
          <w:color w:val="4CDDE0"/>
          <w:kern w:val="36"/>
          <w:sz w:val="78"/>
          <w:szCs w:val="78"/>
          <w:lang w:eastAsia="nl-NL"/>
          <w14:ligatures w14:val="none"/>
        </w:rPr>
        <w:t>DISCLAIMER</w:t>
      </w:r>
    </w:p>
    <w:p w14:paraId="607055D4" w14:textId="77777777" w:rsidR="000954C1" w:rsidRPr="000954C1" w:rsidRDefault="000954C1" w:rsidP="000954C1">
      <w:pPr>
        <w:rPr>
          <w:rFonts w:ascii="Raleway" w:eastAsia="Times New Roman" w:hAnsi="Raleway" w:cs="Times New Roman"/>
          <w:color w:val="666666"/>
          <w:kern w:val="0"/>
          <w:lang w:eastAsia="nl-NL"/>
          <w14:ligatures w14:val="none"/>
        </w:rPr>
      </w:pPr>
      <w:r w:rsidRPr="000954C1">
        <w:rPr>
          <w:rFonts w:ascii="Merriweather" w:eastAsia="Times New Roman" w:hAnsi="Merriweather" w:cs="Times New Roman"/>
          <w:color w:val="333333"/>
          <w:kern w:val="0"/>
          <w:sz w:val="26"/>
          <w:szCs w:val="26"/>
          <w:lang w:eastAsia="nl-NL"/>
          <w14:ligatures w14:val="none"/>
        </w:rPr>
        <w:t>Wij besteden onze uiterste zorg bij de samenstelling van deze website. Door het verkrijgen van toegang tot deze website, alsmede het hierin vervatte materiaal en informatie, verklaart de gebruiker kennis te hebben genomen van onderstaande voorwaarden, deze te begrijpen, daarmee in te stemmen en daaraan gebonden te zijn.</w:t>
      </w:r>
    </w:p>
    <w:p w14:paraId="50998DF1" w14:textId="77777777" w:rsidR="000954C1" w:rsidRPr="000954C1" w:rsidRDefault="000954C1" w:rsidP="000954C1">
      <w:pPr>
        <w:rPr>
          <w:rFonts w:ascii="Raleway" w:eastAsia="Times New Roman" w:hAnsi="Raleway" w:cs="Times New Roman"/>
          <w:color w:val="666666"/>
          <w:kern w:val="0"/>
          <w:lang w:eastAsia="nl-NL"/>
          <w14:ligatures w14:val="none"/>
        </w:rPr>
      </w:pPr>
      <w:r w:rsidRPr="000954C1">
        <w:rPr>
          <w:rFonts w:ascii="Merriweather" w:eastAsia="Times New Roman" w:hAnsi="Merriweather" w:cs="Times New Roman"/>
          <w:color w:val="333333"/>
          <w:kern w:val="0"/>
          <w:sz w:val="26"/>
          <w:szCs w:val="26"/>
          <w:lang w:eastAsia="nl-NL"/>
          <w14:ligatures w14:val="none"/>
        </w:rPr>
        <w:t>De gebruiker is verantwoordelijk voor keuzes die hij maakt op grond van de informatie op de website alsmede voor het gebruik van die informatie. De gebruiker kan aan de informatie op de website geen rechten ontlenen. Deze website dient ter algemene informatievoorziening en kan, zonder voorafgaande toestemming of aankondiging, gewijzigd worden.</w:t>
      </w:r>
    </w:p>
    <w:p w14:paraId="2DE72DEB" w14:textId="77777777" w:rsidR="000954C1" w:rsidRPr="000954C1" w:rsidRDefault="000954C1" w:rsidP="000954C1">
      <w:pPr>
        <w:rPr>
          <w:rFonts w:ascii="Raleway" w:eastAsia="Times New Roman" w:hAnsi="Raleway" w:cs="Times New Roman"/>
          <w:color w:val="666666"/>
          <w:kern w:val="0"/>
          <w:lang w:eastAsia="nl-NL"/>
          <w14:ligatures w14:val="none"/>
        </w:rPr>
      </w:pPr>
      <w:r w:rsidRPr="000954C1">
        <w:rPr>
          <w:rFonts w:ascii="Merriweather" w:eastAsia="Times New Roman" w:hAnsi="Merriweather" w:cs="Times New Roman"/>
          <w:color w:val="666666"/>
          <w:kern w:val="0"/>
          <w:sz w:val="26"/>
          <w:szCs w:val="26"/>
          <w:lang w:eastAsia="nl-NL"/>
          <w14:ligatures w14:val="none"/>
        </w:rPr>
        <w:br/>
      </w:r>
    </w:p>
    <w:p w14:paraId="18D96245" w14:textId="77777777" w:rsidR="000954C1" w:rsidRPr="000954C1" w:rsidRDefault="000954C1" w:rsidP="000954C1">
      <w:pPr>
        <w:rPr>
          <w:rFonts w:ascii="Arial" w:eastAsia="Times New Roman" w:hAnsi="Arial" w:cs="Arial"/>
          <w:color w:val="414141"/>
          <w:kern w:val="0"/>
          <w:sz w:val="28"/>
          <w:szCs w:val="28"/>
          <w:lang w:eastAsia="nl-NL"/>
          <w14:ligatures w14:val="none"/>
        </w:rPr>
      </w:pPr>
      <w:r w:rsidRPr="000954C1">
        <w:rPr>
          <w:rFonts w:ascii="Merriweather" w:eastAsia="Times New Roman" w:hAnsi="Merriweather" w:cs="Arial"/>
          <w:b/>
          <w:bCs/>
          <w:color w:val="333333"/>
          <w:kern w:val="0"/>
          <w:sz w:val="26"/>
          <w:szCs w:val="26"/>
          <w:lang w:eastAsia="nl-NL"/>
          <w14:ligatures w14:val="none"/>
        </w:rPr>
        <w:t>Intellectuele eigendom</w:t>
      </w:r>
    </w:p>
    <w:p w14:paraId="669BB8FF" w14:textId="77777777" w:rsidR="000954C1" w:rsidRPr="000954C1" w:rsidRDefault="000954C1" w:rsidP="000954C1">
      <w:pPr>
        <w:rPr>
          <w:rFonts w:ascii="Raleway" w:eastAsia="Times New Roman" w:hAnsi="Raleway" w:cs="Times New Roman"/>
          <w:color w:val="666666"/>
          <w:kern w:val="0"/>
          <w:lang w:eastAsia="nl-NL"/>
          <w14:ligatures w14:val="none"/>
        </w:rPr>
      </w:pPr>
      <w:r w:rsidRPr="000954C1">
        <w:rPr>
          <w:rFonts w:ascii="Merriweather" w:eastAsia="Times New Roman" w:hAnsi="Merriweather" w:cs="Times New Roman"/>
          <w:color w:val="333333"/>
          <w:kern w:val="0"/>
          <w:sz w:val="26"/>
          <w:szCs w:val="26"/>
          <w:lang w:eastAsia="nl-NL"/>
          <w14:ligatures w14:val="none"/>
        </w:rPr>
        <w:t>De inhoud van deze website, waaronder onder meer begrepen teksten, foto’s, illustraties, grafisch materiaal, (handels)namen en logo’s zijn beschermd door het auteursrecht, merkenrecht en/of enig ander intellectueel eigendomsrecht.</w:t>
      </w:r>
    </w:p>
    <w:p w14:paraId="7F14F6DC" w14:textId="77777777" w:rsidR="000954C1" w:rsidRPr="000954C1" w:rsidRDefault="000954C1" w:rsidP="000954C1">
      <w:pPr>
        <w:rPr>
          <w:rFonts w:ascii="Raleway" w:eastAsia="Times New Roman" w:hAnsi="Raleway" w:cs="Times New Roman"/>
          <w:color w:val="666666"/>
          <w:kern w:val="0"/>
          <w:lang w:eastAsia="nl-NL"/>
          <w14:ligatures w14:val="none"/>
        </w:rPr>
      </w:pPr>
      <w:r w:rsidRPr="000954C1">
        <w:rPr>
          <w:rFonts w:ascii="Merriweather" w:eastAsia="Times New Roman" w:hAnsi="Merriweather" w:cs="Times New Roman"/>
          <w:color w:val="333333"/>
          <w:kern w:val="0"/>
          <w:sz w:val="26"/>
          <w:szCs w:val="26"/>
          <w:lang w:eastAsia="nl-NL"/>
          <w14:ligatures w14:val="none"/>
        </w:rPr>
        <w:t>Alle eigendomsrechten berusten bij ons of onze licentiegevers. De informatie op deze website mag uitsluitend door gebruiker zelf worden gebruikt. De gebruiker is het conform voorgenoemde rechten wettelijk niet toegestaan deze informatie over te dragen, te verveelvoudigen, te bewerken of te verspreiden, zonder vooraf schriftelijke toestemming van de houder(s) van het eigendomsrecht.</w:t>
      </w:r>
      <w:r w:rsidRPr="000954C1">
        <w:rPr>
          <w:rFonts w:ascii="Merriweather" w:eastAsia="Times New Roman" w:hAnsi="Merriweather" w:cs="Times New Roman"/>
          <w:color w:val="333333"/>
          <w:kern w:val="0"/>
          <w:sz w:val="26"/>
          <w:szCs w:val="26"/>
          <w:lang w:eastAsia="nl-NL"/>
          <w14:ligatures w14:val="none"/>
        </w:rPr>
        <w:br/>
        <w:t>Gelinkte internetwebsites</w:t>
      </w:r>
    </w:p>
    <w:p w14:paraId="624F4929" w14:textId="77777777" w:rsidR="000954C1" w:rsidRPr="000954C1" w:rsidRDefault="000954C1" w:rsidP="000954C1">
      <w:pPr>
        <w:rPr>
          <w:rFonts w:ascii="Raleway" w:eastAsia="Times New Roman" w:hAnsi="Raleway" w:cs="Times New Roman"/>
          <w:color w:val="666666"/>
          <w:kern w:val="0"/>
          <w:lang w:eastAsia="nl-NL"/>
          <w14:ligatures w14:val="none"/>
        </w:rPr>
      </w:pPr>
      <w:r w:rsidRPr="000954C1">
        <w:rPr>
          <w:rFonts w:ascii="Merriweather" w:eastAsia="Times New Roman" w:hAnsi="Merriweather" w:cs="Times New Roman"/>
          <w:color w:val="333333"/>
          <w:kern w:val="0"/>
          <w:sz w:val="26"/>
          <w:szCs w:val="26"/>
          <w:lang w:eastAsia="nl-NL"/>
          <w14:ligatures w14:val="none"/>
        </w:rPr>
        <w:t>Aan de gebruiker wordt medegedeeld dat informatie op websites waarnaar wordt gelinkt of verwezen, niet door ons wordt onderzocht of geanalyseerd. Wij dragen geen verantwoordelijkheid voor de informatie en/of inhoud van enige internetwebsites die gelinkt zijn aan deze website. Een link naar een andere website is uitsluitend bedoeld voor het gemak van de gebruiker.</w:t>
      </w:r>
    </w:p>
    <w:p w14:paraId="16B691D3" w14:textId="77777777" w:rsidR="000954C1" w:rsidRPr="000954C1" w:rsidRDefault="000954C1" w:rsidP="000954C1">
      <w:pPr>
        <w:rPr>
          <w:rFonts w:ascii="Raleway" w:eastAsia="Times New Roman" w:hAnsi="Raleway" w:cs="Times New Roman"/>
          <w:color w:val="666666"/>
          <w:kern w:val="0"/>
          <w:lang w:eastAsia="nl-NL"/>
          <w14:ligatures w14:val="none"/>
        </w:rPr>
      </w:pPr>
      <w:r w:rsidRPr="000954C1">
        <w:rPr>
          <w:rFonts w:ascii="Merriweather" w:eastAsia="Times New Roman" w:hAnsi="Merriweather" w:cs="Times New Roman"/>
          <w:color w:val="333333"/>
          <w:kern w:val="0"/>
          <w:sz w:val="26"/>
          <w:szCs w:val="26"/>
          <w:lang w:eastAsia="nl-NL"/>
          <w14:ligatures w14:val="none"/>
        </w:rPr>
        <w:t>Het verkrijgen van toegang tot en het gebruik maken van andere aan deze website gelinkte internetwebsites vindt op eigen risico plaats; Wij aanvaarden dienaangaande geen enkele verplichting of aansprakelijkheid. Wij behouden ons het recht voor om iedere link of informatie op deze website enig moment te wijzigen dan wel te verwijderen.</w:t>
      </w:r>
    </w:p>
    <w:p w14:paraId="7504FCA7" w14:textId="77777777" w:rsidR="000954C1" w:rsidRPr="000954C1" w:rsidRDefault="000954C1" w:rsidP="000954C1">
      <w:pPr>
        <w:rPr>
          <w:rFonts w:ascii="Raleway" w:eastAsia="Times New Roman" w:hAnsi="Raleway" w:cs="Times New Roman"/>
          <w:color w:val="666666"/>
          <w:kern w:val="0"/>
          <w:lang w:eastAsia="nl-NL"/>
          <w14:ligatures w14:val="none"/>
        </w:rPr>
      </w:pPr>
      <w:r w:rsidRPr="000954C1">
        <w:rPr>
          <w:rFonts w:ascii="Merriweather" w:eastAsia="Times New Roman" w:hAnsi="Merriweather" w:cs="Times New Roman"/>
          <w:color w:val="666666"/>
          <w:kern w:val="0"/>
          <w:sz w:val="26"/>
          <w:szCs w:val="26"/>
          <w:lang w:eastAsia="nl-NL"/>
          <w14:ligatures w14:val="none"/>
        </w:rPr>
        <w:lastRenderedPageBreak/>
        <w:br/>
      </w:r>
    </w:p>
    <w:p w14:paraId="5B5D8AED" w14:textId="77777777" w:rsidR="000954C1" w:rsidRPr="000954C1" w:rsidRDefault="000954C1" w:rsidP="000954C1">
      <w:pPr>
        <w:rPr>
          <w:rFonts w:ascii="Raleway" w:eastAsia="Times New Roman" w:hAnsi="Raleway" w:cs="Times New Roman"/>
          <w:color w:val="666666"/>
          <w:kern w:val="0"/>
          <w:lang w:eastAsia="nl-NL"/>
          <w14:ligatures w14:val="none"/>
        </w:rPr>
      </w:pPr>
      <w:r w:rsidRPr="000954C1">
        <w:rPr>
          <w:rFonts w:ascii="Merriweather" w:eastAsia="Times New Roman" w:hAnsi="Merriweather" w:cs="Times New Roman"/>
          <w:b/>
          <w:bCs/>
          <w:color w:val="333333"/>
          <w:kern w:val="0"/>
          <w:sz w:val="26"/>
          <w:szCs w:val="26"/>
          <w:lang w:eastAsia="nl-NL"/>
          <w14:ligatures w14:val="none"/>
        </w:rPr>
        <w:t>Geen aansprakelijkheid</w:t>
      </w:r>
    </w:p>
    <w:p w14:paraId="2EA79478" w14:textId="77777777" w:rsidR="000954C1" w:rsidRPr="000954C1" w:rsidRDefault="000954C1" w:rsidP="000954C1">
      <w:pPr>
        <w:rPr>
          <w:rFonts w:ascii="Raleway" w:eastAsia="Times New Roman" w:hAnsi="Raleway" w:cs="Times New Roman"/>
          <w:color w:val="666666"/>
          <w:kern w:val="0"/>
          <w:lang w:eastAsia="nl-NL"/>
          <w14:ligatures w14:val="none"/>
        </w:rPr>
      </w:pPr>
      <w:r w:rsidRPr="000954C1">
        <w:rPr>
          <w:rFonts w:ascii="Merriweather" w:eastAsia="Times New Roman" w:hAnsi="Merriweather" w:cs="Times New Roman"/>
          <w:color w:val="333333"/>
          <w:kern w:val="0"/>
          <w:sz w:val="26"/>
          <w:szCs w:val="26"/>
          <w:lang w:eastAsia="nl-NL"/>
          <w14:ligatures w14:val="none"/>
        </w:rPr>
        <w:t>Wij spannen ons in om nauwkeurige en actuele informatie op deze website op te nemen, maar kan geen garantie geven dat de beschikbare informatie volledig of juist is. Wij kunnen evenmin, hoewel wij er naar zullen streven om deze website permanent beschikbaar te hebben, enige aansprakelijkheid aanvaarden voor eventuele gevolgen van het -tijdelijk – niet beschikbaar zijn van de website.</w:t>
      </w:r>
    </w:p>
    <w:p w14:paraId="6DF7886C" w14:textId="77777777" w:rsidR="000954C1" w:rsidRPr="000954C1" w:rsidRDefault="000954C1" w:rsidP="000954C1">
      <w:pPr>
        <w:rPr>
          <w:rFonts w:ascii="Raleway" w:eastAsia="Times New Roman" w:hAnsi="Raleway" w:cs="Times New Roman"/>
          <w:color w:val="666666"/>
          <w:kern w:val="0"/>
          <w:lang w:eastAsia="nl-NL"/>
          <w14:ligatures w14:val="none"/>
        </w:rPr>
      </w:pPr>
      <w:r w:rsidRPr="000954C1">
        <w:rPr>
          <w:rFonts w:ascii="Merriweather" w:eastAsia="Times New Roman" w:hAnsi="Merriweather" w:cs="Times New Roman"/>
          <w:color w:val="333333"/>
          <w:kern w:val="0"/>
          <w:sz w:val="26"/>
          <w:szCs w:val="26"/>
          <w:lang w:eastAsia="nl-NL"/>
          <w14:ligatures w14:val="none"/>
        </w:rPr>
        <w:t>Nadrukkelijk wijzen wij de gebruiker erop dat bepaalde informatie afkomstig is van externe bronnen. Wij wijzen uitdrukkelijk iedere aansprakelijkheid uit hoofde van niet-nakoming van een overeenkomst, onrechtmatige daad, risicoaansprakelijkheid of enige andere rechtsgrond af, voor alle directe, indirecte, incidentele, gevolg-, aanvullende en bijzondere schade, alsmede voor schade die op enigerlei wijze voortvloeit uit of samenhangt met de toegang tot en het gebruik van deze website, ongeacht of zij zich bewust waren van de mogelijkheid (tot het zich voordoen) van dergelijke schade.</w:t>
      </w:r>
    </w:p>
    <w:p w14:paraId="4C39865A" w14:textId="77777777" w:rsidR="000954C1" w:rsidRPr="000954C1" w:rsidRDefault="000954C1" w:rsidP="000954C1">
      <w:pPr>
        <w:rPr>
          <w:rFonts w:ascii="Raleway" w:eastAsia="Times New Roman" w:hAnsi="Raleway" w:cs="Times New Roman"/>
          <w:color w:val="666666"/>
          <w:kern w:val="0"/>
          <w:lang w:eastAsia="nl-NL"/>
          <w14:ligatures w14:val="none"/>
        </w:rPr>
      </w:pPr>
    </w:p>
    <w:p w14:paraId="55E412EB" w14:textId="77777777" w:rsidR="000954C1" w:rsidRPr="000954C1" w:rsidRDefault="000954C1" w:rsidP="000954C1">
      <w:pPr>
        <w:rPr>
          <w:rFonts w:ascii="Times New Roman" w:eastAsia="Times New Roman" w:hAnsi="Times New Roman" w:cs="Times New Roman"/>
          <w:kern w:val="0"/>
          <w:lang w:eastAsia="nl-NL"/>
          <w14:ligatures w14:val="none"/>
        </w:rPr>
      </w:pPr>
    </w:p>
    <w:p w14:paraId="14B33A08" w14:textId="77777777" w:rsidR="002D65FF" w:rsidRPr="000954C1" w:rsidRDefault="002D65FF" w:rsidP="000954C1"/>
    <w:sectPr w:rsidR="002D65FF" w:rsidRPr="00095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Raleway">
    <w:panose1 w:val="00000000000000000000"/>
    <w:charset w:val="4D"/>
    <w:family w:val="auto"/>
    <w:pitch w:val="variable"/>
    <w:sig w:usb0="A00002FF" w:usb1="5000205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C1"/>
    <w:rsid w:val="00064151"/>
    <w:rsid w:val="000954C1"/>
    <w:rsid w:val="000F0D71"/>
    <w:rsid w:val="002D65FF"/>
    <w:rsid w:val="003E1F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5AC4D785"/>
  <w15:chartTrackingRefBased/>
  <w15:docId w15:val="{7602126A-6AA8-AF4F-8771-03941274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954C1"/>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54C1"/>
    <w:rPr>
      <w:rFonts w:ascii="Times New Roman" w:eastAsia="Times New Roman" w:hAnsi="Times New Roman" w:cs="Times New Roman"/>
      <w:b/>
      <w:bCs/>
      <w:kern w:val="36"/>
      <w:sz w:val="48"/>
      <w:szCs w:val="4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2584</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denies</dc:creator>
  <cp:keywords/>
  <dc:description/>
  <cp:lastModifiedBy>kristy denies</cp:lastModifiedBy>
  <cp:revision>1</cp:revision>
  <dcterms:created xsi:type="dcterms:W3CDTF">2023-05-05T21:21:00Z</dcterms:created>
  <dcterms:modified xsi:type="dcterms:W3CDTF">2023-05-05T21:23:00Z</dcterms:modified>
</cp:coreProperties>
</file>