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DE" w:rsidRDefault="008D46DE" w:rsidP="008D46DE"/>
    <w:p w:rsidR="008D46DE" w:rsidRDefault="008D46DE" w:rsidP="008D46DE">
      <w:r>
        <w:t xml:space="preserve">Here is the blend we talked about for </w:t>
      </w:r>
      <w:bookmarkStart w:id="0" w:name="_GoBack"/>
      <w:r>
        <w:t>vaginal dryness</w:t>
      </w:r>
      <w:bookmarkEnd w:id="0"/>
    </w:p>
    <w:p w:rsidR="008D46DE" w:rsidRDefault="008D46DE" w:rsidP="008D46DE">
      <w:r>
        <w:t>4 drops of sensation oil</w:t>
      </w:r>
    </w:p>
    <w:p w:rsidR="008D46DE" w:rsidRDefault="008D46DE" w:rsidP="008D46DE">
      <w:r>
        <w:t>4 drops clary sage</w:t>
      </w:r>
    </w:p>
    <w:p w:rsidR="008D46DE" w:rsidRDefault="008D46DE" w:rsidP="008D46DE">
      <w:r>
        <w:t xml:space="preserve">Spray of </w:t>
      </w:r>
      <w:proofErr w:type="spellStart"/>
      <w:r>
        <w:t>claraderm</w:t>
      </w:r>
      <w:proofErr w:type="spellEnd"/>
    </w:p>
    <w:p w:rsidR="008D46DE" w:rsidRDefault="008D46DE" w:rsidP="008D46DE">
      <w:r>
        <w:t xml:space="preserve">Put on outside of vaginal area for 7 days.  </w:t>
      </w:r>
      <w:proofErr w:type="spellStart"/>
      <w:r>
        <w:t>Don&amp;apos</w:t>
      </w:r>
      <w:proofErr w:type="gramStart"/>
      <w:r>
        <w:t>;t</w:t>
      </w:r>
      <w:proofErr w:type="spellEnd"/>
      <w:proofErr w:type="gramEnd"/>
      <w:r>
        <w:t xml:space="preserve"> remember if she said in morning or at night, I would think at night though.</w:t>
      </w:r>
    </w:p>
    <w:p w:rsidR="00D261F7" w:rsidRDefault="008D46DE" w:rsidP="008D46DE">
      <w:r>
        <w:t xml:space="preserve"> </w:t>
      </w:r>
    </w:p>
    <w:sectPr w:rsidR="00D2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E"/>
    <w:rsid w:val="008D46DE"/>
    <w:rsid w:val="00D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Living</dc:creator>
  <cp:lastModifiedBy>Young Living</cp:lastModifiedBy>
  <cp:revision>1</cp:revision>
  <dcterms:created xsi:type="dcterms:W3CDTF">2013-11-18T21:34:00Z</dcterms:created>
  <dcterms:modified xsi:type="dcterms:W3CDTF">2013-11-18T21:35:00Z</dcterms:modified>
</cp:coreProperties>
</file>